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1793F" w14:textId="77777777" w:rsidR="00187024" w:rsidRDefault="00187024" w:rsidP="0018702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0E46" w14:textId="77777777" w:rsidR="00187024" w:rsidRPr="00D56071" w:rsidRDefault="00187024" w:rsidP="0018702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6071">
        <w:rPr>
          <w:rFonts w:ascii="Times New Roman" w:hAnsi="Times New Roman" w:cs="Times New Roman"/>
          <w:b/>
          <w:bCs/>
          <w:sz w:val="24"/>
          <w:szCs w:val="24"/>
        </w:rPr>
        <w:t xml:space="preserve">UMOWA UŻYCZENIA nr </w:t>
      </w:r>
      <w:proofErr w:type="spellStart"/>
      <w:r w:rsidRPr="00D56071">
        <w:rPr>
          <w:rFonts w:ascii="Times New Roman" w:hAnsi="Times New Roman" w:cs="Times New Roman"/>
          <w:b/>
          <w:bCs/>
          <w:sz w:val="24"/>
          <w:szCs w:val="24"/>
        </w:rPr>
        <w:t>OŚRiL</w:t>
      </w:r>
      <w:proofErr w:type="spellEnd"/>
      <w:r w:rsidRPr="00D560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………./</w:t>
      </w:r>
      <w:r w:rsidRPr="00D56071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57F16999" w14:textId="77777777" w:rsidR="00187024" w:rsidRPr="00D56071" w:rsidRDefault="00187024" w:rsidP="0018702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 xml:space="preserve">Zawarta w dniu …………………………... pomiędzy Gminą </w:t>
      </w:r>
      <w:r>
        <w:rPr>
          <w:rFonts w:ascii="Times New Roman" w:hAnsi="Times New Roman" w:cs="Times New Roman"/>
          <w:sz w:val="24"/>
          <w:szCs w:val="24"/>
        </w:rPr>
        <w:t>Mszana Dolna z siedzibą Urzędu Gminy Mszana Dolna, ul. Spadochroniarzy 6, 34-730 Mszana Dolna</w:t>
      </w:r>
      <w:r w:rsidRPr="00D560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reprezentowaną</w:t>
      </w:r>
      <w:r w:rsidRPr="00D56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przez: Mirosława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Cichorza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Wójta </w:t>
      </w:r>
      <w:r w:rsidRPr="00605501">
        <w:rPr>
          <w:rFonts w:ascii="Times New Roman" w:hAnsi="Times New Roman" w:cs="Times New Roman"/>
          <w:b/>
          <w:bCs/>
          <w:sz w:val="24"/>
          <w:szCs w:val="24"/>
        </w:rPr>
        <w:t>Gminy Mszana Dolna, zwaną w treści umowy</w:t>
      </w:r>
      <w:r w:rsidRPr="00D56071">
        <w:rPr>
          <w:rFonts w:ascii="Times New Roman" w:hAnsi="Times New Roman" w:cs="Times New Roman"/>
          <w:sz w:val="24"/>
          <w:szCs w:val="24"/>
        </w:rPr>
        <w:t xml:space="preserve"> </w:t>
      </w:r>
      <w:r w:rsidRPr="00605501">
        <w:rPr>
          <w:rFonts w:ascii="Times New Roman" w:hAnsi="Times New Roman" w:cs="Times New Roman"/>
          <w:b/>
          <w:bCs/>
          <w:sz w:val="24"/>
          <w:szCs w:val="24"/>
        </w:rPr>
        <w:t>„Użyczającym”</w:t>
      </w:r>
    </w:p>
    <w:p w14:paraId="636CE813" w14:textId="77777777" w:rsidR="00187024" w:rsidRDefault="00187024" w:rsidP="001870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4100468" w14:textId="77777777" w:rsidR="00187024" w:rsidRPr="00D56071" w:rsidRDefault="00187024" w:rsidP="001870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5501">
        <w:rPr>
          <w:rFonts w:ascii="Times New Roman" w:hAnsi="Times New Roman" w:cs="Times New Roman"/>
          <w:b/>
          <w:bCs/>
          <w:sz w:val="24"/>
          <w:szCs w:val="24"/>
        </w:rPr>
        <w:t>Panią/Panem…………………………………………………………,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5501">
        <w:rPr>
          <w:rFonts w:ascii="Times New Roman" w:hAnsi="Times New Roman" w:cs="Times New Roman"/>
          <w:b/>
          <w:bCs/>
          <w:sz w:val="24"/>
          <w:szCs w:val="24"/>
        </w:rPr>
        <w:t>zwanym(ą)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5501">
        <w:rPr>
          <w:rFonts w:ascii="Times New Roman" w:hAnsi="Times New Roman" w:cs="Times New Roman"/>
          <w:b/>
          <w:bCs/>
          <w:sz w:val="24"/>
          <w:szCs w:val="24"/>
        </w:rPr>
        <w:t>dalej „Użytkownikiem</w:t>
      </w:r>
      <w:r w:rsidRPr="00D56071">
        <w:rPr>
          <w:rFonts w:ascii="Times New Roman" w:hAnsi="Times New Roman" w:cs="Times New Roman"/>
          <w:sz w:val="24"/>
          <w:szCs w:val="24"/>
        </w:rPr>
        <w:t>”</w:t>
      </w:r>
    </w:p>
    <w:p w14:paraId="5585EC03" w14:textId="77777777" w:rsidR="00187024" w:rsidRPr="00605501" w:rsidRDefault="00187024" w:rsidP="0018702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501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DBC0DF4" w14:textId="77777777" w:rsidR="00187024" w:rsidRDefault="00187024" w:rsidP="001870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 xml:space="preserve">1. Użyczający przekazuje w użytkowanie Użytkownikowi jedną sztukę </w:t>
      </w:r>
      <w:r>
        <w:rPr>
          <w:rFonts w:ascii="Times New Roman" w:hAnsi="Times New Roman" w:cs="Times New Roman"/>
          <w:sz w:val="24"/>
          <w:szCs w:val="24"/>
        </w:rPr>
        <w:t xml:space="preserve">zbiornika na deszczówkę </w:t>
      </w:r>
      <w:r w:rsidRPr="00D56071">
        <w:rPr>
          <w:rFonts w:ascii="Times New Roman" w:hAnsi="Times New Roman" w:cs="Times New Roman"/>
          <w:sz w:val="24"/>
          <w:szCs w:val="24"/>
        </w:rPr>
        <w:t xml:space="preserve">o pojemności </w:t>
      </w:r>
      <w:r>
        <w:rPr>
          <w:rFonts w:ascii="Times New Roman" w:hAnsi="Times New Roman" w:cs="Times New Roman"/>
          <w:sz w:val="24"/>
          <w:szCs w:val="24"/>
        </w:rPr>
        <w:t xml:space="preserve">650 </w:t>
      </w:r>
      <w:r w:rsidRPr="00D56071">
        <w:rPr>
          <w:rFonts w:ascii="Times New Roman" w:hAnsi="Times New Roman" w:cs="Times New Roman"/>
          <w:sz w:val="24"/>
          <w:szCs w:val="24"/>
        </w:rPr>
        <w:t xml:space="preserve">l (do samodzielnego montażu wg instrukcji) w kolorze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D56071">
        <w:rPr>
          <w:rFonts w:ascii="Times New Roman" w:hAnsi="Times New Roman" w:cs="Times New Roman"/>
          <w:sz w:val="24"/>
          <w:szCs w:val="24"/>
        </w:rPr>
        <w:t xml:space="preserve"> o wartości 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D56071">
        <w:rPr>
          <w:rFonts w:ascii="Times New Roman" w:hAnsi="Times New Roman" w:cs="Times New Roman"/>
          <w:sz w:val="24"/>
          <w:szCs w:val="24"/>
        </w:rPr>
        <w:t xml:space="preserve"> zł brutto (</w:t>
      </w:r>
      <w:r>
        <w:rPr>
          <w:rFonts w:ascii="Times New Roman" w:hAnsi="Times New Roman" w:cs="Times New Roman"/>
          <w:sz w:val="24"/>
          <w:szCs w:val="24"/>
        </w:rPr>
        <w:t xml:space="preserve">słownie: …………………… </w:t>
      </w:r>
      <w:r w:rsidRPr="00D56071">
        <w:rPr>
          <w:rFonts w:ascii="Times New Roman" w:hAnsi="Times New Roman" w:cs="Times New Roman"/>
          <w:sz w:val="24"/>
          <w:szCs w:val="24"/>
        </w:rPr>
        <w:t xml:space="preserve">) na okres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D56071">
        <w:rPr>
          <w:rFonts w:ascii="Times New Roman" w:hAnsi="Times New Roman" w:cs="Times New Roman"/>
          <w:sz w:val="24"/>
          <w:szCs w:val="24"/>
        </w:rPr>
        <w:t xml:space="preserve"> miesięcy od dnia zawarcia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>umowy.</w:t>
      </w:r>
    </w:p>
    <w:p w14:paraId="026FFB79" w14:textId="77777777" w:rsidR="00187024" w:rsidRPr="00D56071" w:rsidRDefault="00187024" w:rsidP="001870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Użytkownik zobowiązany jest do umieszczenia na zbiorniku etykiety z informacją                               o udzieleniu wsparcia finansowego. Etykieta stanowi integralną część umowy.</w:t>
      </w:r>
    </w:p>
    <w:p w14:paraId="1D0EFC6B" w14:textId="77777777" w:rsidR="00187024" w:rsidRPr="00D56071" w:rsidRDefault="00187024" w:rsidP="001870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560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Zbiornik</w:t>
      </w:r>
      <w:r w:rsidRPr="00D56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zostanie podłączony do rynny spustowej przy budynku mieszkalnym nr……….                w miejscowości ……………………………………………………………………..</w:t>
      </w:r>
    </w:p>
    <w:p w14:paraId="62F655D6" w14:textId="77777777" w:rsidR="00187024" w:rsidRPr="000906FA" w:rsidRDefault="00187024" w:rsidP="0018702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6FA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F47CFBB" w14:textId="77777777" w:rsidR="00187024" w:rsidRPr="00D56071" w:rsidRDefault="00187024" w:rsidP="001870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C7011">
        <w:rPr>
          <w:rFonts w:ascii="Times New Roman" w:hAnsi="Times New Roman" w:cs="Times New Roman"/>
          <w:sz w:val="24"/>
          <w:szCs w:val="24"/>
        </w:rPr>
        <w:t>Użytkownik zapewnia należyte użytkowanie i zabezpieczenie oraz wszystkie naprawy, niepodlegające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 xml:space="preserve">gwarancji, wynikłe podczas eksploatacji </w:t>
      </w:r>
      <w:r>
        <w:rPr>
          <w:rFonts w:ascii="Times New Roman" w:hAnsi="Times New Roman" w:cs="Times New Roman"/>
          <w:sz w:val="24"/>
          <w:szCs w:val="24"/>
        </w:rPr>
        <w:t>zbiornika</w:t>
      </w:r>
      <w:r w:rsidRPr="00D56071">
        <w:rPr>
          <w:rFonts w:ascii="Times New Roman" w:hAnsi="Times New Roman" w:cs="Times New Roman"/>
          <w:sz w:val="24"/>
          <w:szCs w:val="24"/>
        </w:rPr>
        <w:t>.</w:t>
      </w:r>
    </w:p>
    <w:p w14:paraId="20F8FC5F" w14:textId="77777777" w:rsidR="00187024" w:rsidRPr="00D56071" w:rsidRDefault="00187024" w:rsidP="001870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56071">
        <w:rPr>
          <w:rFonts w:ascii="Times New Roman" w:hAnsi="Times New Roman" w:cs="Times New Roman"/>
          <w:sz w:val="24"/>
          <w:szCs w:val="24"/>
        </w:rPr>
        <w:t xml:space="preserve">. W przypadku zniszczenia </w:t>
      </w:r>
      <w:r>
        <w:rPr>
          <w:rFonts w:ascii="Times New Roman" w:hAnsi="Times New Roman" w:cs="Times New Roman"/>
          <w:sz w:val="24"/>
          <w:szCs w:val="24"/>
        </w:rPr>
        <w:t>zbiornika</w:t>
      </w:r>
      <w:r w:rsidRPr="00D56071">
        <w:rPr>
          <w:rFonts w:ascii="Times New Roman" w:hAnsi="Times New Roman" w:cs="Times New Roman"/>
          <w:sz w:val="24"/>
          <w:szCs w:val="24"/>
        </w:rPr>
        <w:t xml:space="preserve"> lub trwałego uszkodzenia uniemożliwiającego dalsze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 xml:space="preserve">użytkowanie, powstałego z winy Użytkownika, będzie on zobowiązany do </w:t>
      </w:r>
      <w:r>
        <w:rPr>
          <w:rFonts w:ascii="Times New Roman" w:hAnsi="Times New Roman" w:cs="Times New Roman"/>
          <w:sz w:val="24"/>
          <w:szCs w:val="24"/>
        </w:rPr>
        <w:t xml:space="preserve">zakupu nowego zbiornika o takich samych parametrach.  </w:t>
      </w:r>
    </w:p>
    <w:p w14:paraId="0AF68E46" w14:textId="77777777" w:rsidR="00187024" w:rsidRPr="00A7636C" w:rsidRDefault="00187024" w:rsidP="0018702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36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FBCCB07" w14:textId="77777777" w:rsidR="00187024" w:rsidRDefault="00187024" w:rsidP="001870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06FA">
        <w:rPr>
          <w:rFonts w:ascii="Times New Roman" w:hAnsi="Times New Roman" w:cs="Times New Roman"/>
          <w:sz w:val="24"/>
          <w:szCs w:val="24"/>
        </w:rPr>
        <w:t xml:space="preserve">Użytkownik zobowiązuje się do wykorzystania </w:t>
      </w:r>
      <w:r>
        <w:rPr>
          <w:rFonts w:ascii="Times New Roman" w:hAnsi="Times New Roman" w:cs="Times New Roman"/>
          <w:sz w:val="24"/>
          <w:szCs w:val="24"/>
        </w:rPr>
        <w:t>zbiornika</w:t>
      </w:r>
      <w:r w:rsidRPr="000906FA">
        <w:rPr>
          <w:rFonts w:ascii="Times New Roman" w:hAnsi="Times New Roman" w:cs="Times New Roman"/>
          <w:sz w:val="24"/>
          <w:szCs w:val="24"/>
        </w:rPr>
        <w:t xml:space="preserve"> w celu </w:t>
      </w:r>
      <w:r>
        <w:rPr>
          <w:rFonts w:ascii="Times New Roman" w:hAnsi="Times New Roman" w:cs="Times New Roman"/>
          <w:sz w:val="24"/>
          <w:szCs w:val="24"/>
        </w:rPr>
        <w:t>magazynowania wody na cele gospodarstwa domowego i przydomowych ogrodów.</w:t>
      </w:r>
    </w:p>
    <w:p w14:paraId="78C59CD6" w14:textId="77777777" w:rsidR="00187024" w:rsidRPr="000906FA" w:rsidRDefault="00187024" w:rsidP="0018702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6FA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501EC104" w14:textId="77777777" w:rsidR="00187024" w:rsidRPr="00D56071" w:rsidRDefault="00187024" w:rsidP="001870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 xml:space="preserve">Po upływie terminu używania określonego w §1 pkt 1 </w:t>
      </w:r>
      <w:r>
        <w:rPr>
          <w:rFonts w:ascii="Times New Roman" w:hAnsi="Times New Roman" w:cs="Times New Roman"/>
          <w:sz w:val="24"/>
          <w:szCs w:val="24"/>
        </w:rPr>
        <w:t>zbiornika</w:t>
      </w:r>
      <w:r w:rsidRPr="00D56071">
        <w:rPr>
          <w:rFonts w:ascii="Times New Roman" w:hAnsi="Times New Roman" w:cs="Times New Roman"/>
          <w:sz w:val="24"/>
          <w:szCs w:val="24"/>
        </w:rPr>
        <w:t xml:space="preserve"> przejdzie na własność Użytkownika.</w:t>
      </w:r>
    </w:p>
    <w:p w14:paraId="46DF9949" w14:textId="77777777" w:rsidR="00187024" w:rsidRPr="00B51DF6" w:rsidRDefault="00187024" w:rsidP="0018702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DF6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0B084F67" w14:textId="26EC263B" w:rsidR="00187024" w:rsidRDefault="00187024" w:rsidP="001870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 xml:space="preserve">Użyczający zastrzega sobie prawo kontroli sposobu wykorzystania </w:t>
      </w:r>
      <w:r w:rsidR="0056429C">
        <w:rPr>
          <w:rFonts w:ascii="Times New Roman" w:hAnsi="Times New Roman" w:cs="Times New Roman"/>
          <w:sz w:val="24"/>
          <w:szCs w:val="24"/>
        </w:rPr>
        <w:t>zbiornika</w:t>
      </w:r>
      <w:r w:rsidRPr="00D56071">
        <w:rPr>
          <w:rFonts w:ascii="Times New Roman" w:hAnsi="Times New Roman" w:cs="Times New Roman"/>
          <w:sz w:val="24"/>
          <w:szCs w:val="24"/>
        </w:rPr>
        <w:t xml:space="preserve"> w okresie trwania umowy.</w:t>
      </w:r>
    </w:p>
    <w:p w14:paraId="58DAD9A4" w14:textId="77777777" w:rsidR="00187024" w:rsidRDefault="00187024" w:rsidP="0018702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C3D65" w14:textId="77777777" w:rsidR="00187024" w:rsidRDefault="00187024" w:rsidP="0018702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C3D35" w14:textId="77777777" w:rsidR="00187024" w:rsidRPr="00B51DF6" w:rsidRDefault="00187024" w:rsidP="0018702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DF6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7</w:t>
      </w:r>
    </w:p>
    <w:p w14:paraId="3634FB36" w14:textId="77777777" w:rsidR="00187024" w:rsidRPr="00D56071" w:rsidRDefault="00187024" w:rsidP="001870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 xml:space="preserve">1. W przypadku zbycia nieruchomości Użytkownik powiadomi Urząd Gminy </w:t>
      </w:r>
      <w:r>
        <w:rPr>
          <w:rFonts w:ascii="Times New Roman" w:hAnsi="Times New Roman" w:cs="Times New Roman"/>
          <w:sz w:val="24"/>
          <w:szCs w:val="24"/>
        </w:rPr>
        <w:t>Mszana Dolna</w:t>
      </w:r>
      <w:r w:rsidRPr="00D56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6071">
        <w:rPr>
          <w:rFonts w:ascii="Times New Roman" w:hAnsi="Times New Roman" w:cs="Times New Roman"/>
          <w:sz w:val="24"/>
          <w:szCs w:val="24"/>
        </w:rPr>
        <w:t>w terminie do 14 dni 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>zaistniałą zmianą, celem sporządzenia aneksu do umowy użyczenia, bądź jej rozwiązania.</w:t>
      </w:r>
    </w:p>
    <w:p w14:paraId="2996221B" w14:textId="77777777" w:rsidR="00187024" w:rsidRPr="00D56071" w:rsidRDefault="00187024" w:rsidP="001870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 xml:space="preserve">2. Użytkownik nie może użyczać, podnajmować lub oddawać do korzystania </w:t>
      </w:r>
      <w:r>
        <w:rPr>
          <w:rFonts w:ascii="Times New Roman" w:hAnsi="Times New Roman" w:cs="Times New Roman"/>
          <w:sz w:val="24"/>
          <w:szCs w:val="24"/>
        </w:rPr>
        <w:t>zbiornika</w:t>
      </w:r>
      <w:r w:rsidRPr="00D56071">
        <w:rPr>
          <w:rFonts w:ascii="Times New Roman" w:hAnsi="Times New Roman" w:cs="Times New Roman"/>
          <w:sz w:val="24"/>
          <w:szCs w:val="24"/>
        </w:rPr>
        <w:t xml:space="preserve"> osobie trzeciej.</w:t>
      </w:r>
    </w:p>
    <w:p w14:paraId="7FA73754" w14:textId="77777777" w:rsidR="00187024" w:rsidRPr="00B51DF6" w:rsidRDefault="00187024" w:rsidP="0018702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DF6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4D028355" w14:textId="77777777" w:rsidR="00187024" w:rsidRPr="00D56071" w:rsidRDefault="00187024" w:rsidP="001870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>Zmiany nin</w:t>
      </w:r>
      <w:r>
        <w:rPr>
          <w:rFonts w:ascii="Times New Roman" w:hAnsi="Times New Roman" w:cs="Times New Roman"/>
          <w:sz w:val="24"/>
          <w:szCs w:val="24"/>
        </w:rPr>
        <w:t xml:space="preserve">iejszej </w:t>
      </w:r>
      <w:r w:rsidRPr="00D56071">
        <w:rPr>
          <w:rFonts w:ascii="Times New Roman" w:hAnsi="Times New Roman" w:cs="Times New Roman"/>
          <w:sz w:val="24"/>
          <w:szCs w:val="24"/>
        </w:rPr>
        <w:t>umowy wymagają zachowania formy pisemnej pod rygorem nieważności.</w:t>
      </w:r>
    </w:p>
    <w:p w14:paraId="74752A6B" w14:textId="77777777" w:rsidR="00187024" w:rsidRPr="00B51DF6" w:rsidRDefault="00187024" w:rsidP="0018702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DF6">
        <w:rPr>
          <w:rFonts w:ascii="Times New Roman" w:hAnsi="Times New Roman" w:cs="Times New Roman"/>
          <w:b/>
          <w:bCs/>
          <w:sz w:val="24"/>
          <w:szCs w:val="24"/>
        </w:rPr>
        <w:t xml:space="preserve">§9 </w:t>
      </w:r>
    </w:p>
    <w:p w14:paraId="4DE94335" w14:textId="77777777" w:rsidR="00187024" w:rsidRPr="00D56071" w:rsidRDefault="00187024" w:rsidP="001870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>W sprawach nieuregulowanych w przedmiotowej umowie zastosowanie mają przepisy Kodeksu cywilnego.</w:t>
      </w:r>
    </w:p>
    <w:p w14:paraId="08C4174F" w14:textId="77777777" w:rsidR="00187024" w:rsidRPr="00B51DF6" w:rsidRDefault="00187024" w:rsidP="0018702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DF6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14:paraId="65BED703" w14:textId="77777777" w:rsidR="00187024" w:rsidRPr="00D56071" w:rsidRDefault="00187024" w:rsidP="001870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>Spory powstałe w związku z wykonywaniem niniejszej umowy będą rozstrzygane przez Sąd właściwy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>Użyczającego.</w:t>
      </w:r>
    </w:p>
    <w:p w14:paraId="654B7976" w14:textId="77777777" w:rsidR="00187024" w:rsidRPr="00B51DF6" w:rsidRDefault="00187024" w:rsidP="0018702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DF6">
        <w:rPr>
          <w:rFonts w:ascii="Times New Roman" w:hAnsi="Times New Roman" w:cs="Times New Roman"/>
          <w:b/>
          <w:bCs/>
          <w:sz w:val="24"/>
          <w:szCs w:val="24"/>
        </w:rPr>
        <w:t>§11</w:t>
      </w:r>
    </w:p>
    <w:p w14:paraId="1B7F88E0" w14:textId="77777777" w:rsidR="00187024" w:rsidRPr="00D56071" w:rsidRDefault="00187024" w:rsidP="001870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niejsza</w:t>
      </w:r>
      <w:r w:rsidRPr="00D56071">
        <w:rPr>
          <w:rFonts w:ascii="Times New Roman" w:hAnsi="Times New Roman" w:cs="Times New Roman"/>
          <w:sz w:val="24"/>
          <w:szCs w:val="24"/>
        </w:rPr>
        <w:t xml:space="preserve"> umowa została sporządzona w dwóch jednobrzmiących egzemplarzach,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56071">
        <w:rPr>
          <w:rFonts w:ascii="Times New Roman" w:hAnsi="Times New Roman" w:cs="Times New Roman"/>
          <w:sz w:val="24"/>
          <w:szCs w:val="24"/>
        </w:rPr>
        <w:t>1 egzemplarz dla Użyczającego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>i 1 egzemplarz dla Użytkownika</w:t>
      </w:r>
    </w:p>
    <w:p w14:paraId="06B2A729" w14:textId="77777777" w:rsidR="00187024" w:rsidRDefault="00187024" w:rsidP="001870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382B3" w14:textId="77777777" w:rsidR="00187024" w:rsidRDefault="00187024" w:rsidP="001870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9C658" w14:textId="77777777" w:rsidR="00187024" w:rsidRDefault="00187024" w:rsidP="001870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B1C73" w14:textId="77777777" w:rsidR="00187024" w:rsidRPr="00D56071" w:rsidRDefault="00187024" w:rsidP="001870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>Użyczający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D56071">
        <w:rPr>
          <w:rFonts w:ascii="Times New Roman" w:hAnsi="Times New Roman" w:cs="Times New Roman"/>
          <w:sz w:val="24"/>
          <w:szCs w:val="24"/>
        </w:rPr>
        <w:t>Użytkownik</w:t>
      </w:r>
    </w:p>
    <w:p w14:paraId="7C3F32A1" w14:textId="77777777" w:rsidR="00187024" w:rsidRPr="00666DC8" w:rsidRDefault="00187024" w:rsidP="001870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F8635F0" w14:textId="77777777" w:rsidR="00187024" w:rsidRDefault="00187024" w:rsidP="001870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ACFFDF1" w14:textId="77777777" w:rsidR="00187024" w:rsidRDefault="00187024" w:rsidP="001870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84E0AE0" w14:textId="77777777" w:rsidR="00187024" w:rsidRDefault="00187024" w:rsidP="001870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50404D3" w14:textId="77777777" w:rsidR="00187024" w:rsidRDefault="00187024" w:rsidP="001870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639D724" w14:textId="77777777" w:rsidR="00187024" w:rsidRDefault="00187024" w:rsidP="001870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3FF344D" w14:textId="77777777" w:rsidR="00187024" w:rsidRDefault="00187024" w:rsidP="001870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0865EF7" w14:textId="77777777" w:rsidR="00187024" w:rsidRDefault="00187024" w:rsidP="001870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DF60045" w14:textId="77777777" w:rsidR="00187024" w:rsidRDefault="00187024" w:rsidP="001870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1754F67" w14:textId="77777777" w:rsidR="00187024" w:rsidRDefault="00187024" w:rsidP="001870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C73F151" w14:textId="77777777" w:rsidR="00187024" w:rsidRDefault="00187024" w:rsidP="001870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6FD9488" w14:textId="77777777" w:rsidR="00187024" w:rsidRPr="00666DC8" w:rsidRDefault="00187024" w:rsidP="001870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937F2A9" w14:textId="77777777" w:rsidR="00187024" w:rsidRPr="00187024" w:rsidRDefault="00187024" w:rsidP="00187024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187024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lastRenderedPageBreak/>
        <w:t>Klauzula informacyjna</w:t>
      </w:r>
    </w:p>
    <w:p w14:paraId="1264FB4A" w14:textId="77777777" w:rsidR="00187024" w:rsidRPr="00187024" w:rsidRDefault="00187024" w:rsidP="0018702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187024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Zgodnie z art. 13 ust. 1 i 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w skrócie „RODO”,</w:t>
      </w:r>
      <w:r w:rsidRPr="0018702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187024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” i Ustawy o Ochronie Danych osobowych z dnia 10 maja 2018 (Dz.U.2018.1000 z dnia 2018.05.24), iż:</w:t>
      </w:r>
    </w:p>
    <w:p w14:paraId="4708FAB5" w14:textId="77777777" w:rsidR="00187024" w:rsidRPr="00187024" w:rsidRDefault="00187024" w:rsidP="001870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702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Administratorem Pani/Pana danych osobowych jest Wójt Gminy Mszana Dolna                       z siedzibą przy ul. Spadochroniarzy 6 w Mszanie Dolnej, 34-730 Mszana Dolna</w:t>
      </w:r>
    </w:p>
    <w:p w14:paraId="3E86CDC4" w14:textId="77777777" w:rsidR="00187024" w:rsidRPr="00187024" w:rsidRDefault="00187024" w:rsidP="001870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702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Kontakt z Inspektorem Ochrony Danych Osobowych można uzyskać pod adresem </w:t>
      </w:r>
      <w:r w:rsidRPr="0018702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 xml:space="preserve">e-mail </w:t>
      </w:r>
      <w:hyperlink r:id="rId5" w:history="1">
        <w:r w:rsidRPr="00187024">
          <w:rPr>
            <w:rFonts w:ascii="Times New Roman" w:eastAsia="Calibri" w:hAnsi="Times New Roman" w:cs="Times New Roman"/>
            <w:i/>
            <w:color w:val="0563C1"/>
            <w:kern w:val="0"/>
            <w:sz w:val="20"/>
            <w:szCs w:val="20"/>
            <w:u w:val="single"/>
            <w14:ligatures w14:val="none"/>
          </w:rPr>
          <w:t>iod@mszana.pl</w:t>
        </w:r>
      </w:hyperlink>
    </w:p>
    <w:p w14:paraId="5490B424" w14:textId="77777777" w:rsidR="00187024" w:rsidRPr="00187024" w:rsidRDefault="00187024" w:rsidP="001870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702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Pani/Pana dane osobowe przetwarzane są w celu/celach:</w:t>
      </w:r>
    </w:p>
    <w:p w14:paraId="4E5B9E0C" w14:textId="77777777" w:rsidR="00187024" w:rsidRPr="00187024" w:rsidRDefault="00187024" w:rsidP="0018702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702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wypełnienia obowiązku prawnego ciążącego na Administratorze (art. 6 ust. 1 lit. c) RODO),</w:t>
      </w:r>
    </w:p>
    <w:p w14:paraId="2BCB0B73" w14:textId="77777777" w:rsidR="00187024" w:rsidRPr="00187024" w:rsidRDefault="00187024" w:rsidP="0018702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702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wykonania zadania realizowanego w interesie publicznym lub w ramach władzy publicznej powierzonej administratorowi (art. 6 ust. 1 lit. e RODO), realizacji zawartych umów (art. 6 ust. 1 lit. b) RODO,</w:t>
      </w:r>
    </w:p>
    <w:p w14:paraId="2783137F" w14:textId="77777777" w:rsidR="00187024" w:rsidRPr="00187024" w:rsidRDefault="00187024" w:rsidP="00187024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7024">
        <w:rPr>
          <w:rFonts w:ascii="Times New Roman" w:eastAsia="Calibri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Odbiorcami Pani/Pana danych osobowych mogą być wyłącznie podmioty, które uprawnione są do ich otrzymania na mocy przepisów prawa. W szczególności odbiorcami, do których mogą być przekazane Pani/a dane będą strony i uczestnicy postępowań lub organy właściwe do załatwienia wniosku na mocy przepisów prawa, którym Administrator przekazał wniosek. Przekazywanie danych do organów publicznych w związku z prowadzonymi postępowaniami administracyjnymi odbywa się na podstawie przepisów prawnych, np. kodeksu postępowania administracyjnego, ordynacji podatkowej. Instytucje, które otrzymują dane osobowe w ramach konkretnego postępowania administracyjnego (np. Samorządowe Kolegium Odwoławcze, Wojewoda Małopolski, sądy administracyjne) nie są uznawane za odbiorców                           w rozumieniu RODO. Ponadto Pani/a dane mogą być udostępnione firmom świadczącym usługi </w:t>
      </w:r>
      <w:r w:rsidRPr="0018702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na rzecz Administratora. </w:t>
      </w:r>
    </w:p>
    <w:p w14:paraId="6A8FA502" w14:textId="77777777" w:rsidR="00187024" w:rsidRPr="00187024" w:rsidRDefault="00187024" w:rsidP="001870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702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Pani/Pana dane osobowe będą przechowywane przez okres niezbędny do realizacji wskazanych w pkt. 3 celów. </w:t>
      </w:r>
      <w:r w:rsidRPr="001870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Pani/Pana dane osobowe będą przetwarzane w czasie realizacji obowiązków wynikających z przepisów prawa, a po ich zakończeniu zostaną zarchiwizowane na podstawie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 Dokumentacja papierowa mająca określoną kategorie archiwalną, po upływie okresu jej przechowywania w archiwum zakładowym, jest przekazywana do Archiwum Narodowego w Krakowie lub za jego zgodą niszczona.</w:t>
      </w:r>
    </w:p>
    <w:p w14:paraId="23BA2E92" w14:textId="77777777" w:rsidR="00187024" w:rsidRPr="00187024" w:rsidRDefault="00187024" w:rsidP="001870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870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Każdej osobie, której dane przetwarzane są w Urzędzie przysługuje prawo do:</w:t>
      </w:r>
    </w:p>
    <w:p w14:paraId="38995FA5" w14:textId="77777777" w:rsidR="00187024" w:rsidRPr="00187024" w:rsidRDefault="00187024" w:rsidP="001870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870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dostępu do dotyczących jej danych osobowych, ich sprostowania, usunięcia lub ograniczenia przetwarzania, a także prawo do wniesienia sprzeciwu wobec przetwarzania oraz prawo do przenoszenia danych,</w:t>
      </w:r>
    </w:p>
    <w:p w14:paraId="6EF71727" w14:textId="77777777" w:rsidR="00187024" w:rsidRPr="00187024" w:rsidRDefault="00187024" w:rsidP="001870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870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Prawo do przenoszenia danych nie ma zastosowania do przetwarzania, które jest niezbędne do wykonania zadania realizowanego w interesie publicznym lub                w ramach sprawowania władzy publicznej powierzonej Gminie Mszana Dolna.</w:t>
      </w:r>
    </w:p>
    <w:p w14:paraId="184027AF" w14:textId="77777777" w:rsidR="00187024" w:rsidRPr="00187024" w:rsidRDefault="00187024" w:rsidP="001870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870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Prawo do usunięcia danych jest ograniczone w zakresie w jakim przetwarzanie jest niezbędne do: wywiązania się z prawnego obowiązku wymagającego przetwarzania na mocy prawa, w tym prawa Unii Europejskiej, lub do wykonania zadania realizowanego w interesie publicznym lub w ramach sprawowania władzy publicznej powierzonej Gminie Mszana Dolna, do celów archiwalnych w interesie publicznym, do celów badań naukowych lub historycznych, lub do celów statystycznych, o ile prawdopodobne jest, że prawo do usunięcia danych uniemożliwi lub poważnie utrudni realizację celów do takiego przetwarzania, do ustalenia, dochodzenia lub obrony roszczeń</w:t>
      </w:r>
    </w:p>
    <w:p w14:paraId="703F296E" w14:textId="77777777" w:rsidR="00187024" w:rsidRPr="00187024" w:rsidRDefault="00187024" w:rsidP="001870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870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Podanie danych osobowych związanych z realizacją zadania w interesie publicznym lub w ramach sprawowania władzy publicznej powierzonej Gminie Mszana Dolna, a które wskazane są w przepisach szczególnych regulujących konkretne postępowania, jest obligatoryjne. Brak podania wskazanych danych skutkować będzie wezwaniem do uzupełnienia braków formalnych podania lub pozostawienia go bez rozpoznania. </w:t>
      </w:r>
    </w:p>
    <w:p w14:paraId="42255E64" w14:textId="77777777" w:rsidR="00187024" w:rsidRPr="00187024" w:rsidRDefault="00187024" w:rsidP="001870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870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Ma Pan/Pani prawo złożenia skargi na niezgodne z prawem przetwarzanie danych osobowych do Prezesa Urzędu Ochrony Danych Osobowych, ul. Stawki 2, 00-193 Warszawa.</w:t>
      </w:r>
    </w:p>
    <w:p w14:paraId="2EA2FEDE" w14:textId="77777777" w:rsidR="00187024" w:rsidRPr="00187024" w:rsidRDefault="00187024" w:rsidP="001870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870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Dane osobowe nie będą podlegają profilowaniu ani zautomatyzowanemu podejmowaniu decyzji.</w:t>
      </w:r>
    </w:p>
    <w:p w14:paraId="6F7A6538" w14:textId="3DAD34D3" w:rsidR="009F410D" w:rsidRPr="00187024" w:rsidRDefault="00187024" w:rsidP="00187024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702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Podanie przez Panią/Pana danych osobowych jest wymogiem ustawowym. Jest Pani/Pan zobowiązana/y do ich podania. </w:t>
      </w:r>
    </w:p>
    <w:sectPr w:rsidR="009F410D" w:rsidRPr="00187024" w:rsidSect="0018702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345F2"/>
    <w:multiLevelType w:val="hybridMultilevel"/>
    <w:tmpl w:val="0AB625CE"/>
    <w:lvl w:ilvl="0" w:tplc="C106A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69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24"/>
    <w:rsid w:val="00187024"/>
    <w:rsid w:val="0056429C"/>
    <w:rsid w:val="009F410D"/>
    <w:rsid w:val="00C27FF4"/>
    <w:rsid w:val="00E4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F046"/>
  <w15:chartTrackingRefBased/>
  <w15:docId w15:val="{210C808A-6115-4B99-9F30-66326E82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a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1036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Wydra</dc:creator>
  <cp:keywords/>
  <dc:description/>
  <cp:lastModifiedBy>Ela Wydra</cp:lastModifiedBy>
  <cp:revision>2</cp:revision>
  <dcterms:created xsi:type="dcterms:W3CDTF">2024-10-10T15:10:00Z</dcterms:created>
  <dcterms:modified xsi:type="dcterms:W3CDTF">2024-10-11T08:35:00Z</dcterms:modified>
</cp:coreProperties>
</file>